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EE" w:rsidRPr="00E50F6F" w:rsidRDefault="005E46EE" w:rsidP="005E46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E50F6F">
        <w:rPr>
          <w:rFonts w:ascii="Times New Roman" w:hAnsi="Times New Roman" w:cs="Times New Roman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5E46EE" w:rsidRPr="00E50F6F" w:rsidRDefault="005E46EE" w:rsidP="005E4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группа 275</w:t>
      </w:r>
    </w:p>
    <w:p w:rsidR="005E46EE" w:rsidRDefault="005E46EE" w:rsidP="005E4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03.01 «Организация и технология  ремонта  оборудования различного назначения»</w:t>
      </w:r>
    </w:p>
    <w:p w:rsidR="005E46EE" w:rsidRPr="005E46EE" w:rsidRDefault="005E46EE" w:rsidP="005E46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68">
        <w:rPr>
          <w:rFonts w:ascii="Times New Roman" w:eastAsia="Calibri" w:hAnsi="Times New Roman" w:cs="Times New Roman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трубопроводов.</w:t>
      </w:r>
    </w:p>
    <w:p w:rsidR="005E46EE" w:rsidRPr="00C52568" w:rsidRDefault="005E46EE" w:rsidP="005E46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План занятия:</w:t>
      </w:r>
    </w:p>
    <w:p w:rsidR="005E46EE" w:rsidRDefault="005E46EE" w:rsidP="005E46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1. Изучить теоретический материал.</w:t>
      </w:r>
    </w:p>
    <w:p w:rsidR="005E46EE" w:rsidRDefault="005E46EE" w:rsidP="005E46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сделать конспект по плану:</w:t>
      </w:r>
    </w:p>
    <w:p w:rsidR="005E46EE" w:rsidRDefault="005E46EE" w:rsidP="005E46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назначение трубопроводов</w:t>
      </w:r>
    </w:p>
    <w:p w:rsidR="005E46EE" w:rsidRDefault="005E46EE" w:rsidP="005E46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основные части трубопроводов</w:t>
      </w:r>
    </w:p>
    <w:p w:rsidR="005E46EE" w:rsidRDefault="005E46EE" w:rsidP="005E46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классификация трубопроводов</w:t>
      </w:r>
      <w:r w:rsidR="00F629A5">
        <w:rPr>
          <w:rFonts w:ascii="Times New Roman" w:hAnsi="Times New Roman" w:cs="Times New Roman"/>
          <w:i/>
          <w:sz w:val="28"/>
          <w:szCs w:val="28"/>
        </w:rPr>
        <w:t xml:space="preserve"> (Сделать таблицу)</w:t>
      </w:r>
    </w:p>
    <w:p w:rsidR="00F629A5" w:rsidRPr="00F629A5" w:rsidRDefault="005E46EE" w:rsidP="00F629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29A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629A5" w:rsidRPr="005E4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требования к трубопроводам:</w:t>
      </w:r>
    </w:p>
    <w:p w:rsidR="00F629A5" w:rsidRPr="00F629A5" w:rsidRDefault="00F629A5" w:rsidP="00F629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2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5E4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</w:t>
      </w:r>
      <w:r w:rsidRPr="00F62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ая </w:t>
      </w:r>
      <w:r w:rsidRPr="005E4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характеристик</w:t>
      </w:r>
      <w:r w:rsidRPr="00F62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5E4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трубопровода</w:t>
      </w:r>
    </w:p>
    <w:p w:rsidR="00F629A5" w:rsidRPr="00F629A5" w:rsidRDefault="00F629A5" w:rsidP="00F629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</w:t>
      </w:r>
      <w:r w:rsidRPr="00F62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рматура (сделать таблицу)</w:t>
      </w:r>
    </w:p>
    <w:p w:rsidR="00F629A5" w:rsidRDefault="00F629A5" w:rsidP="00F62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29A5" w:rsidTr="00F629A5">
        <w:tc>
          <w:tcPr>
            <w:tcW w:w="3190" w:type="dxa"/>
          </w:tcPr>
          <w:p w:rsidR="00F629A5" w:rsidRDefault="00F629A5" w:rsidP="00F62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арматуры</w:t>
            </w:r>
          </w:p>
        </w:tc>
        <w:tc>
          <w:tcPr>
            <w:tcW w:w="3190" w:type="dxa"/>
          </w:tcPr>
          <w:p w:rsidR="00F629A5" w:rsidRDefault="00F629A5" w:rsidP="00F62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F629A5" w:rsidRDefault="00F629A5" w:rsidP="00F629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F629A5" w:rsidTr="00F629A5">
        <w:tc>
          <w:tcPr>
            <w:tcW w:w="3190" w:type="dxa"/>
          </w:tcPr>
          <w:p w:rsidR="00F629A5" w:rsidRDefault="00F629A5" w:rsidP="00F62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F629A5" w:rsidRDefault="00F629A5" w:rsidP="00F62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F629A5" w:rsidRDefault="00F629A5" w:rsidP="00F62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9A5" w:rsidRPr="005E46EE" w:rsidRDefault="00F629A5" w:rsidP="00F6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F629A5" w:rsidRDefault="00F629A5" w:rsidP="00F629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F629A5">
        <w:rPr>
          <w:rFonts w:ascii="Times New Roman" w:hAnsi="Times New Roman" w:cs="Times New Roman"/>
          <w:b/>
          <w:i/>
          <w:sz w:val="28"/>
          <w:szCs w:val="28"/>
        </w:rPr>
        <w:t>еоретические сведения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трубопроводов применяют в силовых установках (для подачи воды и топлива), в станках и другом технологическом оборудовании (для подвода масла к местам смазки и зажимным устройствам, и охлаждающей жидкости в зону обработки), в прессовом оборудовании (для подвода жидкостей и газов к силовым цилиндрам).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Трубопроводы предназначены для подвода жидкостей, газа и пара к узлам </w:t>
      </w:r>
      <w:proofErr w:type="spellStart"/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гидро</w:t>
      </w:r>
      <w:proofErr w:type="spellEnd"/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 пневмо - систем.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(Трубопровод состоит из труб, соединяемых между собой и с конструктивными элементами оборудования при помощи специальных соединительных элементов, крепежных деталей и арматуры),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части трубопровода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Трубы 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Соединительные элементы:  </w:t>
      </w:r>
    </w:p>
    <w:p w:rsidR="005E46EE" w:rsidRPr="005E46EE" w:rsidRDefault="005E46EE" w:rsidP="005E46E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Фитинги:</w:t>
      </w:r>
    </w:p>
    <w:p w:rsidR="005E46EE" w:rsidRPr="005E46EE" w:rsidRDefault="005E46EE" w:rsidP="005E46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Муфты</w:t>
      </w:r>
    </w:p>
    <w:p w:rsidR="005E46EE" w:rsidRPr="005E46EE" w:rsidRDefault="005E46EE" w:rsidP="005E46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Угольники</w:t>
      </w:r>
    </w:p>
    <w:p w:rsidR="005E46EE" w:rsidRPr="005E46EE" w:rsidRDefault="005E46EE" w:rsidP="005E46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Тройники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Фланцы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Крепежные детали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Арматура:</w:t>
      </w:r>
    </w:p>
    <w:p w:rsidR="005E46EE" w:rsidRPr="005E46EE" w:rsidRDefault="005E46EE" w:rsidP="005E46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Запорная</w:t>
      </w:r>
    </w:p>
    <w:p w:rsidR="005E46EE" w:rsidRPr="005E46EE" w:rsidRDefault="005E46EE" w:rsidP="005E46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Предохранительная</w:t>
      </w:r>
    </w:p>
    <w:p w:rsidR="005E46EE" w:rsidRPr="005E46EE" w:rsidRDefault="005E46EE" w:rsidP="005E46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Регулировочная</w:t>
      </w:r>
    </w:p>
    <w:p w:rsidR="005E46EE" w:rsidRPr="005E46EE" w:rsidRDefault="005E46EE" w:rsidP="005E46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Указательная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трубопроводов: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По назначению:</w:t>
      </w:r>
    </w:p>
    <w:p w:rsidR="005E46EE" w:rsidRPr="005E46EE" w:rsidRDefault="005E46EE" w:rsidP="005E46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давления</w:t>
      </w:r>
    </w:p>
    <w:p w:rsidR="005E46EE" w:rsidRPr="005E46EE" w:rsidRDefault="005E46EE" w:rsidP="005E46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давления</w:t>
      </w:r>
    </w:p>
    <w:p w:rsidR="005E46EE" w:rsidRPr="005E46EE" w:rsidRDefault="005E46EE" w:rsidP="005E46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конструкции:</w:t>
      </w:r>
    </w:p>
    <w:p w:rsidR="005E46EE" w:rsidRPr="005E46EE" w:rsidRDefault="005E46EE" w:rsidP="005E46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Жесткие</w:t>
      </w:r>
    </w:p>
    <w:p w:rsidR="005E46EE" w:rsidRPr="005E46EE" w:rsidRDefault="005E46EE" w:rsidP="005E46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Гибкие 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Жесткие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выполняются из чугунных, стальных, медных, латунных, алюминиевых и пластиковых труб. Наиболее распространено применение стальных труб.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способа изготовления трубы бывают цельнотянутыми (бесшовными) и сварными.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Гибкие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резиновые шланги из термостойких материалов, гибкие металлические герметические рукава. В зависимости от величины давления применяют шланги без оплёток, с одной, двумя или тремя хлопчатобумажными или </w:t>
      </w: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металлическим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оплётками.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большие преимущества перед </w:t>
      </w: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жесткими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боятся вибрации, по ним можно проводить жидкость к качающимся деталям и движущимся </w:t>
      </w:r>
      <w:proofErr w:type="spell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гидродвигателям</w:t>
      </w:r>
      <w:proofErr w:type="spell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удобнее монтировать.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передачи охлаждающей жидкости – используют обычные водопроводные трубы.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подачи горячей воды и пара среднего давления  - бесшовные трубы.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подачи рабочей жидкости  в системах гидроприводов – стальные цельнотянутые трубы.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подвода смазывающих масел – медные трубы.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трубопроводам:</w:t>
      </w:r>
    </w:p>
    <w:p w:rsidR="005E46EE" w:rsidRPr="005E46EE" w:rsidRDefault="005E46EE" w:rsidP="005E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6EE" w:rsidRPr="005E46EE" w:rsidRDefault="005E46EE" w:rsidP="005E46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внутреннего прохода отверстия.</w:t>
      </w:r>
    </w:p>
    <w:p w:rsidR="005E46EE" w:rsidRPr="005E46EE" w:rsidRDefault="005E46EE" w:rsidP="005E46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непроницаемость.</w:t>
      </w:r>
    </w:p>
    <w:p w:rsidR="005E46EE" w:rsidRPr="005E46EE" w:rsidRDefault="005E46EE" w:rsidP="005E46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Долговечность.</w:t>
      </w:r>
    </w:p>
    <w:p w:rsidR="005E46EE" w:rsidRPr="005E46EE" w:rsidRDefault="005E46EE" w:rsidP="005E46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и удобство обслуживания.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характеристикой трубопровода является </w:t>
      </w: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условный проход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номинальный внутренний диаметр.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определяют по формуле   </w:t>
      </w:r>
      <w:r w:rsidRPr="005E4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0,46 </w:t>
      </w:r>
      <w:r w:rsidRPr="005E4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</w:t>
      </w:r>
      <w:r w:rsidRPr="005E4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требуемой пропускной способности </w:t>
      </w:r>
      <w:r w:rsidRPr="005E4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(л/мин) и допустимой скорости потока в трубопроводе </w:t>
      </w:r>
      <w:r w:rsidRPr="005E4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(м/с).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Трубопроводная арматура - 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предназначена  для включения, отключения и регулирования потока пара, газа или жидкости. </w:t>
      </w:r>
    </w:p>
    <w:p w:rsidR="005E46EE" w:rsidRPr="005E46EE" w:rsidRDefault="005E46EE" w:rsidP="005E46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назначения различают следующие группы арматуры: </w:t>
      </w:r>
    </w:p>
    <w:p w:rsidR="005E46EE" w:rsidRPr="005E46EE" w:rsidRDefault="005E46EE" w:rsidP="005E46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Запорная -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включения или отключения пара, жидкости или газа (краны, вентили, задвижки)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Краны изготавливают </w:t>
      </w: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литыми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чугуна, бронзы, алюминиевых сплавов. 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</w:t>
      </w: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в случае значительных потоков жидкости) имеют значительные преимущества  по сравнению с кранами: 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проще в изготовлении и ремонте, т.к. </w:t>
      </w:r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притирать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приходится </w:t>
      </w:r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узкие кольцевые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поверхности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Pr="005E4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широких конических поверхностей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кранах;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открывания и закрывания вентелей  не требуется прикладывать большие усилия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притертые поверхности вентелей меньше изнашиваются.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Присоединяют краны и вентили к трубам на резьбе, на фланцах.</w:t>
      </w:r>
    </w:p>
    <w:p w:rsidR="005E46EE" w:rsidRPr="005E46EE" w:rsidRDefault="005E46EE" w:rsidP="005E46E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Пробки к корпусам кранов и золотники к зеркалам корпусов вентилей притирают микропорошками, специальными пастами с керосином, </w:t>
      </w:r>
      <w:proofErr w:type="gramStart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 толченым</w:t>
      </w:r>
      <w:proofErr w:type="gramEnd"/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стеклом.</w:t>
      </w:r>
    </w:p>
    <w:p w:rsidR="005E46EE" w:rsidRPr="005E46EE" w:rsidRDefault="005E46EE" w:rsidP="005E46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Предохранительная</w:t>
      </w:r>
      <w:proofErr w:type="gramEnd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для защиты трубопровода в случае опасного повышения давления (клапаны, реле давления, резервуары)</w:t>
      </w:r>
    </w:p>
    <w:p w:rsidR="005E46EE" w:rsidRPr="005E46EE" w:rsidRDefault="005E46EE" w:rsidP="005E46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Регулирующая</w:t>
      </w:r>
      <w:proofErr w:type="gramEnd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давление или количество подаваемой жидкости или газа (дроссели, предохранительные клапаны, обратные клапаны, золотники)</w:t>
      </w:r>
    </w:p>
    <w:p w:rsidR="005E46EE" w:rsidRPr="005E46EE" w:rsidRDefault="005E46EE" w:rsidP="005E46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Указательная</w:t>
      </w:r>
      <w:proofErr w:type="gramEnd"/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различные параметры в системе</w:t>
      </w: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(указатели уровня жидкости</w:t>
      </w:r>
      <w:r w:rsidRPr="005E4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E4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манометры маслоуказатели, водомерные стекла)</w:t>
      </w:r>
    </w:p>
    <w:p w:rsidR="00F629A5" w:rsidRDefault="00F629A5" w:rsidP="00F629A5"/>
    <w:p w:rsidR="00F629A5" w:rsidRPr="00F629A5" w:rsidRDefault="00F629A5" w:rsidP="00F629A5">
      <w:pPr>
        <w:rPr>
          <w:rFonts w:ascii="Times New Roman" w:hAnsi="Times New Roman" w:cs="Times New Roman"/>
          <w:sz w:val="28"/>
          <w:szCs w:val="28"/>
        </w:rPr>
      </w:pPr>
      <w:r w:rsidRPr="00F629A5">
        <w:rPr>
          <w:rFonts w:ascii="Times New Roman" w:hAnsi="Times New Roman" w:cs="Times New Roman"/>
          <w:sz w:val="28"/>
          <w:szCs w:val="28"/>
        </w:rPr>
        <w:t>Выполненное задание отправить по адресу электронной почты boss37kab@yandex.ru</w:t>
      </w:r>
    </w:p>
    <w:p w:rsidR="001542DC" w:rsidRPr="00F629A5" w:rsidRDefault="00F629A5" w:rsidP="00F629A5">
      <w:pPr>
        <w:rPr>
          <w:rFonts w:ascii="Times New Roman" w:hAnsi="Times New Roman" w:cs="Times New Roman"/>
          <w:sz w:val="28"/>
          <w:szCs w:val="28"/>
        </w:rPr>
      </w:pPr>
      <w:r w:rsidRPr="00F629A5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6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Pr="00F629A5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F629A5" w:rsidRPr="00F629A5" w:rsidRDefault="00F629A5">
      <w:pPr>
        <w:rPr>
          <w:rFonts w:ascii="Times New Roman" w:hAnsi="Times New Roman" w:cs="Times New Roman"/>
          <w:sz w:val="28"/>
          <w:szCs w:val="28"/>
        </w:rPr>
      </w:pPr>
    </w:p>
    <w:sectPr w:rsidR="00F629A5" w:rsidRPr="00F6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27D"/>
    <w:multiLevelType w:val="hybridMultilevel"/>
    <w:tmpl w:val="5CC44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51974"/>
    <w:multiLevelType w:val="hybridMultilevel"/>
    <w:tmpl w:val="68305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184C62"/>
    <w:multiLevelType w:val="hybridMultilevel"/>
    <w:tmpl w:val="236C3A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72A627B5"/>
    <w:multiLevelType w:val="hybridMultilevel"/>
    <w:tmpl w:val="D9BCC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3E72CE"/>
    <w:multiLevelType w:val="hybridMultilevel"/>
    <w:tmpl w:val="1EF2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393FF1"/>
    <w:multiLevelType w:val="hybridMultilevel"/>
    <w:tmpl w:val="9B766B9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2C"/>
    <w:rsid w:val="00021E82"/>
    <w:rsid w:val="001542DC"/>
    <w:rsid w:val="005E46EE"/>
    <w:rsid w:val="00F5202C"/>
    <w:rsid w:val="00F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E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F6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E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F6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2020-04-30T08:08:00Z</dcterms:created>
  <dcterms:modified xsi:type="dcterms:W3CDTF">2020-04-30T08:26:00Z</dcterms:modified>
</cp:coreProperties>
</file>